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2A" w:rsidRDefault="0005492A" w:rsidP="0005492A">
      <w:pPr>
        <w:spacing w:after="0" w:line="240" w:lineRule="auto"/>
        <w:ind w:left="375" w:right="75"/>
        <w:rPr>
          <w:rFonts w:ascii="Times New Roman" w:eastAsia="Times New Roman" w:hAnsi="Times New Roman"/>
          <w:bCs/>
          <w:color w:val="002060"/>
          <w:sz w:val="28"/>
          <w:szCs w:val="28"/>
          <w:lang w:eastAsia="ru-RU"/>
        </w:rPr>
      </w:pPr>
      <w:r w:rsidRPr="004F0130">
        <w:rPr>
          <w:rFonts w:ascii="Times New Roman" w:eastAsia="Times New Roman" w:hAnsi="Times New Roman"/>
          <w:bCs/>
          <w:color w:val="002060"/>
          <w:sz w:val="28"/>
          <w:szCs w:val="28"/>
          <w:lang w:eastAsia="ru-RU"/>
        </w:rPr>
        <w:t xml:space="preserve">Стихотворение </w:t>
      </w:r>
      <w:r w:rsidRPr="004F0130">
        <w:rPr>
          <w:rFonts w:ascii="Times New Roman" w:hAnsi="Times New Roman"/>
          <w:i/>
          <w:iCs/>
          <w:color w:val="002060"/>
          <w:sz w:val="28"/>
          <w:szCs w:val="28"/>
          <w:shd w:val="clear" w:color="auto" w:fill="E9E9E9"/>
        </w:rPr>
        <w:t>Ирины Викторовны Афонской (поэтесса, литератор, член Союза писателей России и Союза литераторов</w:t>
      </w:r>
      <w:r w:rsidRPr="004F0130">
        <w:rPr>
          <w:rFonts w:ascii="Times New Roman" w:eastAsia="Times New Roman" w:hAnsi="Times New Roman"/>
          <w:bCs/>
          <w:color w:val="002060"/>
          <w:sz w:val="28"/>
          <w:szCs w:val="28"/>
          <w:lang w:eastAsia="ru-RU"/>
        </w:rPr>
        <w:t xml:space="preserve">) </w:t>
      </w:r>
    </w:p>
    <w:p w:rsidR="0005492A" w:rsidRDefault="0005492A" w:rsidP="0005492A">
      <w:pPr>
        <w:spacing w:after="0" w:line="240" w:lineRule="auto"/>
        <w:ind w:left="375" w:right="75"/>
        <w:rPr>
          <w:rFonts w:ascii="Times New Roman" w:eastAsia="Times New Roman" w:hAnsi="Times New Roman"/>
          <w:bCs/>
          <w:color w:val="002060"/>
          <w:sz w:val="36"/>
          <w:szCs w:val="36"/>
          <w:lang w:eastAsia="ru-RU"/>
        </w:rPr>
      </w:pPr>
      <w:r w:rsidRPr="004F0130">
        <w:rPr>
          <w:rFonts w:ascii="Times New Roman" w:eastAsia="Times New Roman" w:hAnsi="Times New Roman"/>
          <w:bCs/>
          <w:color w:val="002060"/>
          <w:sz w:val="28"/>
          <w:szCs w:val="28"/>
          <w:lang w:eastAsia="ru-RU"/>
        </w:rPr>
        <w:br/>
      </w:r>
      <w:r w:rsidRPr="0005492A">
        <w:rPr>
          <w:rFonts w:ascii="Times New Roman" w:eastAsia="Times New Roman" w:hAnsi="Times New Roman"/>
          <w:bCs/>
          <w:color w:val="002060"/>
          <w:sz w:val="36"/>
          <w:szCs w:val="36"/>
          <w:lang w:eastAsia="ru-RU"/>
        </w:rPr>
        <w:t xml:space="preserve">Семья и дом </w:t>
      </w:r>
      <w:r w:rsidRPr="0005492A">
        <w:rPr>
          <w:rFonts w:ascii="Times New Roman" w:eastAsia="Times New Roman" w:hAnsi="Times New Roman"/>
          <w:noProof/>
          <w:color w:val="002060"/>
          <w:sz w:val="36"/>
          <w:szCs w:val="36"/>
          <w:lang w:eastAsia="ru-RU"/>
        </w:rPr>
        <w:drawing>
          <wp:inline distT="0" distB="0" distL="0" distR="0" wp14:anchorId="0F574A95" wp14:editId="22D50016">
            <wp:extent cx="285750" cy="190500"/>
            <wp:effectExtent l="19050" t="0" r="0" b="0"/>
            <wp:docPr id="5" name="Рисунок 5" descr="http://zanimatika.narod.ru/Sveti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zanimatika.narod.ru/Svetiki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92A" w:rsidRPr="0005492A" w:rsidRDefault="0005492A" w:rsidP="0005492A">
      <w:pPr>
        <w:spacing w:after="0" w:line="240" w:lineRule="auto"/>
        <w:ind w:left="375" w:right="75"/>
        <w:rPr>
          <w:rFonts w:ascii="Times New Roman" w:eastAsia="Times New Roman" w:hAnsi="Times New Roman"/>
          <w:color w:val="002060"/>
          <w:sz w:val="36"/>
          <w:szCs w:val="36"/>
          <w:lang w:eastAsia="ru-RU"/>
        </w:rPr>
      </w:pPr>
      <w:bookmarkStart w:id="0" w:name="_GoBack"/>
      <w:bookmarkEnd w:id="0"/>
    </w:p>
    <w:p w:rsidR="0005492A" w:rsidRPr="005A3CAA" w:rsidRDefault="0005492A" w:rsidP="0005492A">
      <w:pPr>
        <w:spacing w:after="0" w:line="240" w:lineRule="auto"/>
        <w:ind w:left="375" w:right="75"/>
        <w:rPr>
          <w:rStyle w:val="apple-converted-space"/>
          <w:rFonts w:ascii="Times New Roman" w:hAnsi="Times New Roman"/>
          <w:i/>
          <w:iCs/>
          <w:color w:val="555555"/>
          <w:sz w:val="28"/>
          <w:szCs w:val="28"/>
          <w:shd w:val="clear" w:color="auto" w:fill="E9E9E9"/>
        </w:rPr>
      </w:pPr>
      <w:r w:rsidRPr="005A3CA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t>Семья и дом – как свет и хлеб.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Родной очаг – земля и небо.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 xml:space="preserve">В спасение </w:t>
      </w:r>
      <w:proofErr w:type="gramStart"/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t>даны</w:t>
      </w:r>
      <w:proofErr w:type="gramEnd"/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t xml:space="preserve">  тебе,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в каких бы ты заботах не был.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Пусть тороплив у жизни бег,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куда бы ни вела дорога,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в твоей изменчивой судьбе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прекрасней дара нет от Бога.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Они хранят тебя всегда,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сколько б ни странствовал по свету,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как путеводная звезда,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и нет святей святыни этой.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Твоей семьи тепло и свет –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вот лучшая душе отрада.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Иного счастья в мире нет,</w:t>
      </w:r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br/>
        <w:t>иного счастья и не надо</w:t>
      </w:r>
      <w:proofErr w:type="gramStart"/>
      <w:r w:rsidRPr="005A3CAA">
        <w:rPr>
          <w:rFonts w:ascii="Times New Roman" w:eastAsia="Times New Roman" w:hAnsi="Times New Roman"/>
          <w:bCs/>
          <w:color w:val="000080"/>
          <w:sz w:val="28"/>
          <w:szCs w:val="28"/>
          <w:lang w:eastAsia="ru-RU"/>
        </w:rPr>
        <w:t>.</w:t>
      </w:r>
      <w:r w:rsidRPr="005A3CAA">
        <w:rPr>
          <w:rFonts w:ascii="Times New Roman" w:hAnsi="Times New Roman"/>
          <w:i/>
          <w:iCs/>
          <w:color w:val="555555"/>
          <w:sz w:val="28"/>
          <w:szCs w:val="28"/>
          <w:shd w:val="clear" w:color="auto" w:fill="E9E9E9"/>
        </w:rPr>
        <w:t>.</w:t>
      </w:r>
      <w:r w:rsidRPr="005A3CAA">
        <w:rPr>
          <w:rStyle w:val="apple-converted-space"/>
          <w:rFonts w:ascii="Times New Roman" w:hAnsi="Times New Roman"/>
          <w:i/>
          <w:iCs/>
          <w:color w:val="555555"/>
          <w:sz w:val="28"/>
          <w:szCs w:val="28"/>
          <w:shd w:val="clear" w:color="auto" w:fill="E9E9E9"/>
        </w:rPr>
        <w:t> </w:t>
      </w:r>
      <w:proofErr w:type="gramEnd"/>
    </w:p>
    <w:p w:rsidR="0005492A" w:rsidRPr="005A3CAA" w:rsidRDefault="0005492A" w:rsidP="0005492A">
      <w:pPr>
        <w:spacing w:after="0" w:line="240" w:lineRule="auto"/>
        <w:ind w:left="375" w:right="75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A3C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1991</w:t>
      </w:r>
    </w:p>
    <w:p w:rsidR="008E4976" w:rsidRDefault="008E4976"/>
    <w:sectPr w:rsidR="008E4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5D"/>
    <w:rsid w:val="0005492A"/>
    <w:rsid w:val="008E4976"/>
    <w:rsid w:val="00A91524"/>
    <w:rsid w:val="00D9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2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5492A"/>
  </w:style>
  <w:style w:type="paragraph" w:styleId="a3">
    <w:name w:val="Balloon Text"/>
    <w:basedOn w:val="a"/>
    <w:link w:val="a4"/>
    <w:uiPriority w:val="99"/>
    <w:semiHidden/>
    <w:unhideWhenUsed/>
    <w:rsid w:val="0005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9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2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5492A"/>
  </w:style>
  <w:style w:type="paragraph" w:styleId="a3">
    <w:name w:val="Balloon Text"/>
    <w:basedOn w:val="a"/>
    <w:link w:val="a4"/>
    <w:uiPriority w:val="99"/>
    <w:semiHidden/>
    <w:unhideWhenUsed/>
    <w:rsid w:val="0005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9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2016-05-20T00:54:00Z</dcterms:created>
  <dcterms:modified xsi:type="dcterms:W3CDTF">2016-05-20T00:55:00Z</dcterms:modified>
</cp:coreProperties>
</file>